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21C8F" w14:textId="4A0D8B41" w:rsidR="0069486C" w:rsidRPr="001553DE" w:rsidRDefault="00D47224" w:rsidP="000D250F">
      <w:pPr>
        <w:tabs>
          <w:tab w:val="left" w:pos="3606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k-SK"/>
        </w:rPr>
      </w:pPr>
      <w:r w:rsidRPr="001553DE">
        <w:rPr>
          <w:rFonts w:ascii="Times New Roman" w:eastAsia="Times New Roman" w:hAnsi="Times New Roman" w:cs="Times New Roman"/>
          <w:b/>
          <w:lang w:val="sk-SK"/>
        </w:rPr>
        <w:t>PRÍLOHA Č.</w:t>
      </w:r>
      <w:r w:rsidR="00807365" w:rsidRPr="001553DE">
        <w:rPr>
          <w:rFonts w:ascii="Times New Roman" w:eastAsia="Times New Roman" w:hAnsi="Times New Roman" w:cs="Times New Roman"/>
          <w:b/>
          <w:lang w:val="sk-SK"/>
        </w:rPr>
        <w:t>2</w:t>
      </w:r>
      <w:r w:rsidRPr="001553DE">
        <w:rPr>
          <w:rFonts w:ascii="Times New Roman" w:eastAsia="Times New Roman" w:hAnsi="Times New Roman" w:cs="Times New Roman"/>
          <w:b/>
          <w:lang w:val="sk-SK"/>
        </w:rPr>
        <w:t>: FORMULÁR PRE PRIESKUM TRHU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50"/>
        <w:gridCol w:w="4237"/>
      </w:tblGrid>
      <w:tr w:rsidR="00AB377D" w:rsidRPr="001553DE" w14:paraId="0582CF76" w14:textId="77777777" w:rsidTr="0089569B">
        <w:trPr>
          <w:trHeight w:val="322"/>
        </w:trPr>
        <w:tc>
          <w:tcPr>
            <w:tcW w:w="9889" w:type="dxa"/>
            <w:gridSpan w:val="3"/>
          </w:tcPr>
          <w:p w14:paraId="709E572A" w14:textId="04ED9898" w:rsidR="00AB377D" w:rsidRPr="001553DE" w:rsidRDefault="00A43DCE" w:rsidP="0089569B">
            <w:pPr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lang w:val="sk-SK"/>
              </w:rPr>
              <w:t xml:space="preserve">Centrum sociálnych služieb prof. Karola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sk-SK"/>
              </w:rPr>
              <w:t>Matulaya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sk-SK"/>
              </w:rPr>
              <w:t xml:space="preserve"> pre deti a dospelých</w:t>
            </w:r>
          </w:p>
        </w:tc>
      </w:tr>
      <w:tr w:rsidR="00AB377D" w:rsidRPr="001553DE" w14:paraId="3C85BDA8" w14:textId="77777777" w:rsidTr="00142C8B">
        <w:trPr>
          <w:trHeight w:val="700"/>
        </w:trPr>
        <w:tc>
          <w:tcPr>
            <w:tcW w:w="9889" w:type="dxa"/>
            <w:gridSpan w:val="3"/>
          </w:tcPr>
          <w:p w14:paraId="065D963F" w14:textId="77777777" w:rsidR="00AB377D" w:rsidRPr="001553DE" w:rsidRDefault="00AB377D" w:rsidP="004B2E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k-SK"/>
              </w:rPr>
              <w:t xml:space="preserve">FORMULÁR PRE PRIESKUM TRHU </w:t>
            </w:r>
          </w:p>
          <w:p w14:paraId="4F59A117" w14:textId="4CA96C10" w:rsidR="00AB377D" w:rsidRPr="001553DE" w:rsidRDefault="00B12F9F" w:rsidP="00045AA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 prípade,</w:t>
            </w:r>
            <w:r w:rsidR="00FE50B5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 ak</w:t>
            </w: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2376D5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predpokladaná hodnota zákazky</w:t>
            </w: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 neprekročí finančný limit podľa § 1</w:t>
            </w:r>
            <w:r w:rsidR="00045AAB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 ods. 1</w:t>
            </w:r>
            <w:r w:rsidR="00FC3F5D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4</w:t>
            </w: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 zákona č. 343/2015 Z. z. o</w:t>
            </w:r>
            <w:r w:rsidR="00FC3F5D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 </w:t>
            </w: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verejnom obstarávaní a o zmene a doplnení niektorých zákonov v znení neskorších predpisov, verejný obstarávateľ si vyhradzuje právo vyhodnotiť predložené ponuky a zadať zákazku na základe výsledku vyhodnotenia podľa § 1</w:t>
            </w:r>
            <w:r w:rsidR="00045AAB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 ods. 1</w:t>
            </w:r>
            <w:r w:rsidR="00FC3F5D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4</w:t>
            </w:r>
            <w:r w:rsidR="00045AAB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zákona.</w:t>
            </w:r>
          </w:p>
        </w:tc>
      </w:tr>
      <w:tr w:rsidR="00AB377D" w:rsidRPr="001553DE" w14:paraId="5001FF90" w14:textId="77777777" w:rsidTr="00142C8B">
        <w:tc>
          <w:tcPr>
            <w:tcW w:w="5652" w:type="dxa"/>
            <w:gridSpan w:val="2"/>
          </w:tcPr>
          <w:p w14:paraId="71C9A8C0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Žiadame Vás o vypracovanie záväznej ponuky na predmet zákazky:</w:t>
            </w:r>
          </w:p>
        </w:tc>
        <w:tc>
          <w:tcPr>
            <w:tcW w:w="4237" w:type="dxa"/>
            <w:vMerge w:val="restart"/>
            <w:shd w:val="clear" w:color="auto" w:fill="DDD9C3"/>
            <w:vAlign w:val="center"/>
          </w:tcPr>
          <w:p w14:paraId="3A46FA6D" w14:textId="1D458392" w:rsidR="00AB377D" w:rsidRPr="001553DE" w:rsidRDefault="00AB377D" w:rsidP="007201C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Identifikačné údaje uchádzača</w:t>
            </w:r>
          </w:p>
        </w:tc>
      </w:tr>
      <w:tr w:rsidR="00AB377D" w:rsidRPr="001553DE" w14:paraId="1432EDB9" w14:textId="77777777" w:rsidTr="0089569B">
        <w:trPr>
          <w:trHeight w:val="739"/>
        </w:trPr>
        <w:tc>
          <w:tcPr>
            <w:tcW w:w="5652" w:type="dxa"/>
            <w:gridSpan w:val="2"/>
            <w:shd w:val="clear" w:color="auto" w:fill="DDD9C3"/>
            <w:vAlign w:val="center"/>
          </w:tcPr>
          <w:p w14:paraId="77B61A97" w14:textId="359EDE98" w:rsidR="00AB377D" w:rsidRPr="00DA3814" w:rsidRDefault="00AB377D" w:rsidP="006F3D1A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/>
              </w:rPr>
            </w:pPr>
            <w:r w:rsidRPr="00DA3814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sk-SK"/>
              </w:rPr>
              <w:t>„</w:t>
            </w:r>
            <w:r w:rsidR="00A70710" w:rsidRPr="00DA38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k-SK"/>
              </w:rPr>
              <w:t xml:space="preserve">Stavebný dozor - </w:t>
            </w:r>
            <w:proofErr w:type="spellStart"/>
            <w:r w:rsidR="00D976B9" w:rsidRPr="00DA3814">
              <w:rPr>
                <w:rFonts w:ascii="Times New Roman" w:hAnsi="Times New Roman"/>
                <w:b/>
                <w:bCs/>
                <w:sz w:val="20"/>
                <w:szCs w:val="20"/>
              </w:rPr>
              <w:t>Obnova</w:t>
            </w:r>
            <w:proofErr w:type="spellEnd"/>
            <w:r w:rsidR="00D976B9" w:rsidRPr="00DA38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CSS prof. K. </w:t>
            </w:r>
            <w:proofErr w:type="spellStart"/>
            <w:r w:rsidR="00D976B9" w:rsidRPr="00DA3814">
              <w:rPr>
                <w:rFonts w:ascii="Times New Roman" w:hAnsi="Times New Roman"/>
                <w:b/>
                <w:bCs/>
                <w:sz w:val="20"/>
                <w:szCs w:val="20"/>
              </w:rPr>
              <w:t>Matulaya</w:t>
            </w:r>
            <w:proofErr w:type="spellEnd"/>
            <w:r w:rsidR="00D976B9" w:rsidRPr="00DA38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pre </w:t>
            </w:r>
            <w:proofErr w:type="spellStart"/>
            <w:r w:rsidR="00D976B9" w:rsidRPr="00DA3814">
              <w:rPr>
                <w:rFonts w:ascii="Times New Roman" w:hAnsi="Times New Roman"/>
                <w:b/>
                <w:bCs/>
                <w:sz w:val="20"/>
                <w:szCs w:val="20"/>
              </w:rPr>
              <w:t>deti</w:t>
            </w:r>
            <w:proofErr w:type="spellEnd"/>
            <w:r w:rsidR="00D976B9" w:rsidRPr="00DA38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 </w:t>
            </w:r>
            <w:proofErr w:type="gramStart"/>
            <w:r w:rsidR="00D976B9" w:rsidRPr="00DA3814">
              <w:rPr>
                <w:rFonts w:ascii="Times New Roman" w:hAnsi="Times New Roman"/>
                <w:b/>
                <w:bCs/>
                <w:sz w:val="20"/>
                <w:szCs w:val="20"/>
              </w:rPr>
              <w:t>dospelých</w:t>
            </w:r>
            <w:r w:rsidRPr="00DA3814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sk-SK"/>
              </w:rPr>
              <w:t>“</w:t>
            </w:r>
            <w:proofErr w:type="gramEnd"/>
          </w:p>
        </w:tc>
        <w:tc>
          <w:tcPr>
            <w:tcW w:w="4237" w:type="dxa"/>
            <w:vMerge/>
            <w:shd w:val="clear" w:color="auto" w:fill="DDD9C3"/>
          </w:tcPr>
          <w:p w14:paraId="2027068C" w14:textId="77777777" w:rsidR="00AB377D" w:rsidRPr="001553DE" w:rsidRDefault="00AB377D" w:rsidP="004B2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AB377D" w:rsidRPr="001553DE" w14:paraId="17596853" w14:textId="77777777" w:rsidTr="00142C8B">
        <w:trPr>
          <w:trHeight w:val="58"/>
        </w:trPr>
        <w:tc>
          <w:tcPr>
            <w:tcW w:w="5652" w:type="dxa"/>
            <w:gridSpan w:val="2"/>
          </w:tcPr>
          <w:p w14:paraId="00D682EA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Opis a rozsah predmetu zákazky</w:t>
            </w:r>
          </w:p>
        </w:tc>
        <w:tc>
          <w:tcPr>
            <w:tcW w:w="4237" w:type="dxa"/>
            <w:vMerge/>
            <w:shd w:val="clear" w:color="auto" w:fill="DDD9C3"/>
          </w:tcPr>
          <w:p w14:paraId="40690108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AB377D" w:rsidRPr="001553DE" w14:paraId="744F4AF1" w14:textId="77777777" w:rsidTr="00142C8B">
        <w:trPr>
          <w:trHeight w:val="1661"/>
        </w:trPr>
        <w:tc>
          <w:tcPr>
            <w:tcW w:w="5652" w:type="dxa"/>
            <w:gridSpan w:val="2"/>
          </w:tcPr>
          <w:p w14:paraId="5C0403FA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21198722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Predmetom tohto prieskumu je výber najvhodnejšej spoločnosti, ktorá zabezpečí plnenie predmetu zákazky.</w:t>
            </w:r>
          </w:p>
          <w:p w14:paraId="6B61D9BF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23EB6FA5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Bližšia špecifikácia predmetu zákazky je uvedená v Prílohe č.1 „Výzvy na predloženie ponuky“.</w:t>
            </w:r>
          </w:p>
          <w:p w14:paraId="1A26DF24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48DCD220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Kritérium pre hodnotenie ponúk je celková cena za celý predmet zákazky  v EUR s DPH.</w:t>
            </w:r>
          </w:p>
          <w:p w14:paraId="57FB9775" w14:textId="77777777" w:rsidR="00E00205" w:rsidRPr="001553DE" w:rsidRDefault="00E00205" w:rsidP="00E00205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604B2585" w14:textId="51BCF87B" w:rsidR="00E00205" w:rsidRPr="001553DE" w:rsidRDefault="00E00205" w:rsidP="00E00205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0C20BB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 xml:space="preserve">Predložená cenová ponuka je platná do </w:t>
            </w:r>
            <w:r w:rsidR="00CC163D" w:rsidRPr="00B62A0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3</w:t>
            </w:r>
            <w:r w:rsidR="009564A0" w:rsidRPr="00B62A0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1</w:t>
            </w:r>
            <w:r w:rsidR="00CC163D" w:rsidRPr="00B62A0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.0</w:t>
            </w:r>
            <w:r w:rsidR="00D976B9" w:rsidRPr="00B62A0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6</w:t>
            </w:r>
            <w:r w:rsidR="00CC163D" w:rsidRPr="00B62A0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.202</w:t>
            </w:r>
            <w:r w:rsidR="009564A0" w:rsidRPr="00B62A0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6</w:t>
            </w:r>
            <w:r w:rsidRPr="00B62A02">
              <w:rPr>
                <w:rFonts w:ascii="Times New Roman" w:hAnsi="Times New Roman" w:cs="Times New Roman"/>
                <w:b/>
                <w:sz w:val="20"/>
                <w:szCs w:val="20"/>
                <w:lang w:val="sk-SK"/>
              </w:rPr>
              <w:t>.</w:t>
            </w:r>
          </w:p>
        </w:tc>
        <w:tc>
          <w:tcPr>
            <w:tcW w:w="4237" w:type="dxa"/>
          </w:tcPr>
          <w:p w14:paraId="3DEB370F" w14:textId="0F922EFC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Názov: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</w:p>
          <w:p w14:paraId="03AC08D4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79DB6057" w14:textId="37E93811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Sídlo:</w:t>
            </w:r>
            <w:r w:rsidR="0089569B"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k-SK"/>
              </w:rPr>
              <w:t xml:space="preserve"> </w:t>
            </w:r>
          </w:p>
          <w:p w14:paraId="700BD3B4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10C58207" w14:textId="140620BE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IČO:</w:t>
            </w:r>
            <w:r w:rsidR="0089569B"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</w:p>
          <w:p w14:paraId="0419EDBC" w14:textId="1DCBA076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IČ DPH:</w:t>
            </w:r>
            <w:r w:rsidR="0089569B"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</w:p>
          <w:p w14:paraId="396EB5BB" w14:textId="7621258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Kontaktná osoba:</w:t>
            </w:r>
            <w:r w:rsidR="0089569B"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</w:p>
          <w:p w14:paraId="693A5722" w14:textId="70A99DC8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Telefón:</w:t>
            </w:r>
            <w:r w:rsidR="0089569B"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</w:t>
            </w:r>
            <w:r w:rsidR="00F140C2" w:rsidRPr="001553DE">
              <w:rPr>
                <w:rFonts w:ascii="Times New Roman" w:eastAsia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</w:p>
          <w:p w14:paraId="381AB99B" w14:textId="3616F7AB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Email:</w:t>
            </w:r>
            <w:r w:rsidR="0089569B"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</w:t>
            </w:r>
            <w:r w:rsidR="0089569B" w:rsidRPr="001553DE">
              <w:rPr>
                <w:rFonts w:ascii="Times New Roman" w:eastAsia="Times New Roman" w:hAnsi="Times New Roman" w:cs="Times New Roman"/>
                <w:b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</w:p>
        </w:tc>
      </w:tr>
      <w:tr w:rsidR="00AB377D" w:rsidRPr="001553DE" w14:paraId="6E5E9DF3" w14:textId="77777777" w:rsidTr="00CC163D">
        <w:tc>
          <w:tcPr>
            <w:tcW w:w="2802" w:type="dxa"/>
            <w:vAlign w:val="center"/>
          </w:tcPr>
          <w:p w14:paraId="20FB0560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Miesto realizácie predmetu zákazky:</w:t>
            </w:r>
          </w:p>
        </w:tc>
        <w:tc>
          <w:tcPr>
            <w:tcW w:w="7087" w:type="dxa"/>
            <w:gridSpan w:val="2"/>
            <w:vAlign w:val="center"/>
          </w:tcPr>
          <w:p w14:paraId="5909F73C" w14:textId="7DCF47EE" w:rsidR="00AB377D" w:rsidRPr="007C3A36" w:rsidRDefault="007C3A36" w:rsidP="00CC163D">
            <w:pPr>
              <w:rPr>
                <w:rFonts w:ascii="Times New Roman" w:hAnsi="Times New Roman"/>
                <w:b/>
                <w:bCs/>
              </w:rPr>
            </w:pPr>
            <w:r w:rsidRPr="00DA3814">
              <w:rPr>
                <w:rFonts w:ascii="Times New Roman" w:hAnsi="Times New Roman"/>
                <w:sz w:val="20"/>
                <w:szCs w:val="20"/>
              </w:rPr>
              <w:t xml:space="preserve">CSS prof. Karola </w:t>
            </w:r>
            <w:proofErr w:type="spellStart"/>
            <w:r w:rsidRPr="00DA3814">
              <w:rPr>
                <w:rFonts w:ascii="Times New Roman" w:hAnsi="Times New Roman"/>
                <w:sz w:val="20"/>
                <w:szCs w:val="20"/>
              </w:rPr>
              <w:t>Matulaya</w:t>
            </w:r>
            <w:proofErr w:type="spellEnd"/>
            <w:r w:rsidRPr="00DA38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3814">
              <w:rPr>
                <w:rFonts w:ascii="Times New Roman" w:hAnsi="Times New Roman"/>
                <w:sz w:val="20"/>
                <w:szCs w:val="20"/>
              </w:rPr>
              <w:t>Lipského</w:t>
            </w:r>
            <w:proofErr w:type="spellEnd"/>
            <w:r w:rsidRPr="00DA3814">
              <w:rPr>
                <w:rFonts w:ascii="Times New Roman" w:hAnsi="Times New Roman"/>
                <w:sz w:val="20"/>
                <w:szCs w:val="20"/>
              </w:rPr>
              <w:t xml:space="preserve"> 13,19</w:t>
            </w:r>
            <w:r w:rsidR="002D479D" w:rsidRPr="00DA3814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DA3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3814">
              <w:rPr>
                <w:rFonts w:ascii="Times New Roman" w:hAnsi="Times New Roman"/>
                <w:sz w:val="20"/>
                <w:szCs w:val="20"/>
              </w:rPr>
              <w:t>Ľ</w:t>
            </w:r>
            <w:r w:rsidR="00C62FD6" w:rsidRPr="00DA3814">
              <w:rPr>
                <w:rFonts w:ascii="Times New Roman" w:hAnsi="Times New Roman"/>
                <w:sz w:val="20"/>
                <w:szCs w:val="20"/>
              </w:rPr>
              <w:t>uda</w:t>
            </w:r>
            <w:proofErr w:type="spellEnd"/>
            <w:r w:rsidRPr="00DA3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A3814">
              <w:rPr>
                <w:rFonts w:ascii="Times New Roman" w:hAnsi="Times New Roman"/>
                <w:sz w:val="20"/>
                <w:szCs w:val="20"/>
              </w:rPr>
              <w:t>Zúbka</w:t>
            </w:r>
            <w:proofErr w:type="spellEnd"/>
            <w:r w:rsidRPr="00DA3814">
              <w:rPr>
                <w:rFonts w:ascii="Times New Roman" w:hAnsi="Times New Roman"/>
                <w:sz w:val="20"/>
                <w:szCs w:val="20"/>
              </w:rPr>
              <w:t xml:space="preserve"> 6,</w:t>
            </w:r>
            <w:r w:rsidR="00C62FD6" w:rsidRPr="00DA3814">
              <w:rPr>
                <w:rFonts w:ascii="Times New Roman" w:hAnsi="Times New Roman"/>
                <w:sz w:val="20"/>
                <w:szCs w:val="20"/>
              </w:rPr>
              <w:br/>
            </w:r>
            <w:r w:rsidRPr="00DA3814">
              <w:rPr>
                <w:rFonts w:ascii="Times New Roman" w:hAnsi="Times New Roman"/>
                <w:sz w:val="20"/>
                <w:szCs w:val="20"/>
              </w:rPr>
              <w:t xml:space="preserve">841 01, Bratislava- </w:t>
            </w:r>
            <w:proofErr w:type="spellStart"/>
            <w:r w:rsidRPr="00DA3814">
              <w:rPr>
                <w:rFonts w:ascii="Times New Roman" w:hAnsi="Times New Roman"/>
                <w:sz w:val="20"/>
                <w:szCs w:val="20"/>
              </w:rPr>
              <w:t>Dúbravka</w:t>
            </w:r>
            <w:proofErr w:type="spellEnd"/>
          </w:p>
        </w:tc>
      </w:tr>
      <w:tr w:rsidR="00AB377D" w:rsidRPr="001553DE" w14:paraId="52F49F45" w14:textId="77777777" w:rsidTr="00CC163D">
        <w:tc>
          <w:tcPr>
            <w:tcW w:w="2802" w:type="dxa"/>
            <w:vAlign w:val="center"/>
          </w:tcPr>
          <w:p w14:paraId="3EDE555C" w14:textId="0FBC1E96" w:rsidR="00AB377D" w:rsidRPr="001553DE" w:rsidRDefault="00DA4147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Predpokladaný t</w:t>
            </w:r>
            <w:r w:rsidR="00AB377D"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ermín plnenia predmetu zákazky:</w:t>
            </w:r>
          </w:p>
        </w:tc>
        <w:tc>
          <w:tcPr>
            <w:tcW w:w="7087" w:type="dxa"/>
            <w:gridSpan w:val="2"/>
            <w:vAlign w:val="center"/>
          </w:tcPr>
          <w:p w14:paraId="727D7B6B" w14:textId="41DEDAC2" w:rsidR="00AB377D" w:rsidRPr="00CC163D" w:rsidRDefault="009564A0" w:rsidP="00CC163D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0</w:t>
            </w:r>
            <w:r w:rsidR="00460216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6</w:t>
            </w:r>
            <w:r w:rsidR="00CC163D" w:rsidRPr="00CC163D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/202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6</w:t>
            </w:r>
            <w:r w:rsidR="00CC163D" w:rsidRPr="00CC163D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 xml:space="preserve"> až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0</w:t>
            </w:r>
            <w:r w:rsidR="00460216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9</w:t>
            </w:r>
            <w:r w:rsidR="00CC163D" w:rsidRPr="00CC163D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/202</w:t>
            </w:r>
            <w:r w:rsidR="00460216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7</w:t>
            </w:r>
          </w:p>
        </w:tc>
      </w:tr>
      <w:tr w:rsidR="00AB377D" w:rsidRPr="001553DE" w14:paraId="1217C413" w14:textId="77777777" w:rsidTr="00142C8B">
        <w:tc>
          <w:tcPr>
            <w:tcW w:w="2802" w:type="dxa"/>
            <w:vAlign w:val="center"/>
          </w:tcPr>
          <w:p w14:paraId="0D8F0D62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Kontaktná osoba pre prieskum trhu:</w:t>
            </w:r>
          </w:p>
        </w:tc>
        <w:tc>
          <w:tcPr>
            <w:tcW w:w="7087" w:type="dxa"/>
            <w:gridSpan w:val="2"/>
          </w:tcPr>
          <w:p w14:paraId="164F022A" w14:textId="77777777" w:rsidR="00A43DCE" w:rsidRPr="00FA4E6D" w:rsidRDefault="00A43DCE" w:rsidP="00A43DCE">
            <w:pP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Andrea Janebová – vedúca ekonomického úseku</w:t>
            </w:r>
          </w:p>
          <w:p w14:paraId="7012D2A8" w14:textId="77777777" w:rsidR="00A43DCE" w:rsidRPr="00FA4E6D" w:rsidRDefault="00A43DCE" w:rsidP="00A43DCE">
            <w:pP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FA4E6D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Tel.: +421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 902 902 380</w:t>
            </w:r>
          </w:p>
          <w:p w14:paraId="7CC0F8DA" w14:textId="1D286939" w:rsidR="00AB377D" w:rsidRPr="001553DE" w:rsidRDefault="00A43DCE" w:rsidP="00A43D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janebova</w:t>
            </w:r>
            <w:r w:rsidRPr="00FA4E6D"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@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k-SK"/>
              </w:rPr>
              <w:t>csspkm.sk</w:t>
            </w:r>
          </w:p>
        </w:tc>
      </w:tr>
      <w:tr w:rsidR="00AB377D" w:rsidRPr="001553DE" w14:paraId="3D52FEFA" w14:textId="77777777" w:rsidTr="00142C8B">
        <w:tc>
          <w:tcPr>
            <w:tcW w:w="9889" w:type="dxa"/>
            <w:gridSpan w:val="3"/>
            <w:shd w:val="clear" w:color="auto" w:fill="DDD9C3"/>
            <w:vAlign w:val="center"/>
          </w:tcPr>
          <w:p w14:paraId="34C9D090" w14:textId="77777777" w:rsidR="00AB377D" w:rsidRPr="001553DE" w:rsidRDefault="00AB377D" w:rsidP="0089569B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NÁVRH NA PLNENIE PREDMETU ZÁKAZKY</w:t>
            </w:r>
          </w:p>
        </w:tc>
      </w:tr>
      <w:tr w:rsidR="00AB377D" w:rsidRPr="001553DE" w14:paraId="687219B4" w14:textId="77777777" w:rsidTr="00C210AE">
        <w:trPr>
          <w:trHeight w:val="2995"/>
        </w:trPr>
        <w:tc>
          <w:tcPr>
            <w:tcW w:w="9889" w:type="dxa"/>
            <w:gridSpan w:val="3"/>
            <w:shd w:val="clear" w:color="auto" w:fill="DDD9C3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3307"/>
              <w:gridCol w:w="983"/>
              <w:gridCol w:w="1050"/>
              <w:gridCol w:w="1443"/>
              <w:gridCol w:w="1441"/>
              <w:gridCol w:w="1439"/>
            </w:tblGrid>
            <w:tr w:rsidR="00331B29" w:rsidRPr="001553DE" w14:paraId="6592C235" w14:textId="77777777" w:rsidTr="00331B29">
              <w:trPr>
                <w:trHeight w:val="429"/>
              </w:trPr>
              <w:tc>
                <w:tcPr>
                  <w:tcW w:w="1773" w:type="pct"/>
                  <w:shd w:val="clear" w:color="auto" w:fill="FFFFFF" w:themeFill="background1"/>
                </w:tcPr>
                <w:p w14:paraId="340C8E6B" w14:textId="77777777" w:rsidR="00331B29" w:rsidRPr="001553DE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60C0714A" w14:textId="77777777" w:rsidR="00331B29" w:rsidRPr="001553DE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553D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Položka</w:t>
                  </w:r>
                </w:p>
              </w:tc>
              <w:tc>
                <w:tcPr>
                  <w:tcW w:w="293" w:type="pct"/>
                  <w:shd w:val="clear" w:color="auto" w:fill="FFFFFF" w:themeFill="background1"/>
                </w:tcPr>
                <w:p w14:paraId="51C71C97" w14:textId="77777777" w:rsidR="00331B29" w:rsidRPr="001553DE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5EA0BE98" w14:textId="77777777" w:rsidR="00331B29" w:rsidRPr="001553DE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553D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MJ</w:t>
                  </w:r>
                </w:p>
              </w:tc>
              <w:tc>
                <w:tcPr>
                  <w:tcW w:w="513" w:type="pct"/>
                  <w:shd w:val="clear" w:color="auto" w:fill="FFFFFF" w:themeFill="background1"/>
                </w:tcPr>
                <w:p w14:paraId="57BCC314" w14:textId="77777777" w:rsidR="00331B29" w:rsidRPr="00EF357B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7F94CBC0" w14:textId="72B0F3C1" w:rsidR="00331B29" w:rsidRPr="00EF357B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357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Množs</w:t>
                  </w:r>
                  <w:r w:rsidR="00E00205" w:rsidRPr="00EF357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tvo</w:t>
                  </w:r>
                </w:p>
                <w:p w14:paraId="0A597DC3" w14:textId="77777777" w:rsidR="00331B29" w:rsidRPr="00EF357B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8" w:type="pct"/>
                  <w:shd w:val="clear" w:color="auto" w:fill="FFFFFF" w:themeFill="background1"/>
                </w:tcPr>
                <w:p w14:paraId="263A62CE" w14:textId="77777777" w:rsidR="00331B29" w:rsidRPr="00EF357B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28ED3ED2" w14:textId="77777777" w:rsidR="00331B29" w:rsidRPr="00EF357B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357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Cena za MJ v EUR bez DPH</w:t>
                  </w:r>
                </w:p>
              </w:tc>
              <w:tc>
                <w:tcPr>
                  <w:tcW w:w="807" w:type="pct"/>
                  <w:shd w:val="clear" w:color="auto" w:fill="FFFFFF" w:themeFill="background1"/>
                </w:tcPr>
                <w:p w14:paraId="308FCACB" w14:textId="77777777" w:rsidR="00331B29" w:rsidRPr="00EF357B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176392AF" w14:textId="3EDD07C3" w:rsidR="00331B29" w:rsidRPr="00EF357B" w:rsidRDefault="00E00205" w:rsidP="00331B29">
                  <w:pPr>
                    <w:pStyle w:val="Default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F357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Celková cena za celý predmet zákazky v EUR bez DPH</w:t>
                  </w:r>
                </w:p>
              </w:tc>
              <w:tc>
                <w:tcPr>
                  <w:tcW w:w="806" w:type="pct"/>
                  <w:shd w:val="clear" w:color="auto" w:fill="FFFFFF" w:themeFill="background1"/>
                </w:tcPr>
                <w:p w14:paraId="61FEFB3F" w14:textId="77777777" w:rsidR="00331B29" w:rsidRPr="00EF357B" w:rsidRDefault="00331B29" w:rsidP="00331B29">
                  <w:pPr>
                    <w:pStyle w:val="Default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368348F5" w14:textId="652EE103" w:rsidR="00331B29" w:rsidRPr="00EF357B" w:rsidRDefault="00E00205" w:rsidP="00331B29">
                  <w:pPr>
                    <w:pStyle w:val="Default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F357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Celková cena za celý predmet zákazky v EUR s DPH </w:t>
                  </w:r>
                </w:p>
              </w:tc>
            </w:tr>
            <w:tr w:rsidR="002B14B1" w:rsidRPr="001553DE" w14:paraId="20AB6EAA" w14:textId="77777777" w:rsidTr="00CB3F33">
              <w:trPr>
                <w:trHeight w:val="186"/>
              </w:trPr>
              <w:tc>
                <w:tcPr>
                  <w:tcW w:w="1773" w:type="pct"/>
                  <w:shd w:val="clear" w:color="auto" w:fill="FFFFFF" w:themeFill="background1"/>
                  <w:vAlign w:val="center"/>
                </w:tcPr>
                <w:p w14:paraId="4A3157F9" w14:textId="6D0B03B7" w:rsidR="002B14B1" w:rsidRPr="001553DE" w:rsidRDefault="00CB3F33" w:rsidP="00CB3F33">
                  <w:pPr>
                    <w:pStyle w:val="Default"/>
                    <w:ind w:left="186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1553DE">
                    <w:rPr>
                      <w:rFonts w:ascii="Times New Roman" w:hAnsi="Times New Roman"/>
                      <w:sz w:val="22"/>
                      <w:szCs w:val="22"/>
                    </w:rPr>
                    <w:t>Stavebný dozor</w:t>
                  </w:r>
                  <w:r w:rsidRPr="001553DE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3" w:type="pct"/>
                  <w:shd w:val="clear" w:color="auto" w:fill="FFFFFF" w:themeFill="background1"/>
                  <w:vAlign w:val="center"/>
                </w:tcPr>
                <w:p w14:paraId="6208DACC" w14:textId="4D21A3F4" w:rsidR="002B14B1" w:rsidRPr="00CB3F33" w:rsidRDefault="000C20BB" w:rsidP="00CB3F33">
                  <w:pPr>
                    <w:pStyle w:val="Default"/>
                    <w:jc w:val="center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 w:rsidRPr="00CB3F3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osobode</w:t>
                  </w:r>
                  <w:r w:rsidR="00CB3F33" w:rsidRPr="00CB3F33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ň</w:t>
                  </w:r>
                  <w:proofErr w:type="spellEnd"/>
                </w:p>
              </w:tc>
              <w:tc>
                <w:tcPr>
                  <w:tcW w:w="513" w:type="pct"/>
                  <w:shd w:val="clear" w:color="auto" w:fill="FFFFFF" w:themeFill="background1"/>
                  <w:vAlign w:val="center"/>
                </w:tcPr>
                <w:p w14:paraId="08BEC12B" w14:textId="2A1B29A6" w:rsidR="002B14B1" w:rsidRPr="00CB3F33" w:rsidRDefault="009F7DCA" w:rsidP="00CB3F33">
                  <w:pPr>
                    <w:tabs>
                      <w:tab w:val="left" w:pos="567"/>
                    </w:tabs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sk-SK"/>
                    </w:rPr>
                    <w:t>220</w:t>
                  </w:r>
                </w:p>
              </w:tc>
              <w:tc>
                <w:tcPr>
                  <w:tcW w:w="808" w:type="pct"/>
                  <w:shd w:val="clear" w:color="auto" w:fill="FFFFFF" w:themeFill="background1"/>
                </w:tcPr>
                <w:p w14:paraId="1905482B" w14:textId="77777777" w:rsidR="002B14B1" w:rsidRPr="001553DE" w:rsidRDefault="002B14B1" w:rsidP="002B14B1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548DD4" w:themeColor="text2" w:themeTint="99"/>
                      <w:sz w:val="20"/>
                      <w:szCs w:val="20"/>
                      <w:lang w:val="sk-SK"/>
                    </w:rPr>
                  </w:pPr>
                  <w:r w:rsidRPr="001553DE">
                    <w:rPr>
                      <w:rFonts w:ascii="Times New Roman" w:eastAsia="Times New Roman" w:hAnsi="Times New Roman" w:cs="Times New Roman"/>
                      <w:i/>
                      <w:color w:val="548DD4" w:themeColor="text2" w:themeTint="99"/>
                      <w:sz w:val="20"/>
                      <w:szCs w:val="20"/>
                      <w:lang w:val="sk-SK"/>
                    </w:rPr>
                    <w:t>vyplní uchádzač</w:t>
                  </w:r>
                </w:p>
              </w:tc>
              <w:tc>
                <w:tcPr>
                  <w:tcW w:w="807" w:type="pct"/>
                  <w:shd w:val="clear" w:color="auto" w:fill="FFFFFF" w:themeFill="background1"/>
                </w:tcPr>
                <w:p w14:paraId="7AAE6046" w14:textId="77777777" w:rsidR="002B14B1" w:rsidRPr="001553DE" w:rsidRDefault="002B14B1" w:rsidP="002B14B1">
                  <w:pPr>
                    <w:pStyle w:val="Default"/>
                    <w:jc w:val="center"/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</w:pPr>
                  <w:r w:rsidRPr="001553DE"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  <w:t>vyplní uchádzač</w:t>
                  </w:r>
                </w:p>
              </w:tc>
              <w:tc>
                <w:tcPr>
                  <w:tcW w:w="806" w:type="pct"/>
                  <w:shd w:val="clear" w:color="auto" w:fill="FFFFFF" w:themeFill="background1"/>
                </w:tcPr>
                <w:p w14:paraId="0EB068A6" w14:textId="77777777" w:rsidR="002B14B1" w:rsidRPr="001553DE" w:rsidRDefault="002B14B1" w:rsidP="002B14B1">
                  <w:pPr>
                    <w:pStyle w:val="Default"/>
                    <w:jc w:val="center"/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</w:pPr>
                  <w:r w:rsidRPr="001553DE"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  <w:t>vyplní uchádzač</w:t>
                  </w:r>
                </w:p>
              </w:tc>
            </w:tr>
            <w:tr w:rsidR="0089569B" w:rsidRPr="001553DE" w14:paraId="11A00C5F" w14:textId="77777777" w:rsidTr="008660DC">
              <w:trPr>
                <w:trHeight w:val="186"/>
              </w:trPr>
              <w:tc>
                <w:tcPr>
                  <w:tcW w:w="3387" w:type="pct"/>
                  <w:gridSpan w:val="4"/>
                  <w:shd w:val="clear" w:color="auto" w:fill="FFFFFF" w:themeFill="background1"/>
                </w:tcPr>
                <w:p w14:paraId="409A7C42" w14:textId="77777777" w:rsidR="0089569B" w:rsidRPr="001553DE" w:rsidRDefault="0089569B" w:rsidP="0089569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sk-SK"/>
                    </w:rPr>
                  </w:pPr>
                  <w:r w:rsidRPr="001553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sk-SK"/>
                    </w:rPr>
                    <w:t xml:space="preserve">Celková cena predmetu zákazky v EUR bez DPH /  </w:t>
                  </w:r>
                </w:p>
                <w:p w14:paraId="019DD43C" w14:textId="77777777" w:rsidR="0089569B" w:rsidRPr="001553DE" w:rsidRDefault="0089569B" w:rsidP="0089569B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FF0000"/>
                      <w:sz w:val="20"/>
                      <w:szCs w:val="20"/>
                      <w:lang w:val="sk-SK"/>
                    </w:rPr>
                  </w:pPr>
                  <w:r w:rsidRPr="001553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sk-SK"/>
                    </w:rPr>
                    <w:t>Celková cena predmetu zákazky v EUR s DPH*</w:t>
                  </w:r>
                </w:p>
              </w:tc>
              <w:tc>
                <w:tcPr>
                  <w:tcW w:w="807" w:type="pct"/>
                  <w:shd w:val="clear" w:color="auto" w:fill="FFFFFF" w:themeFill="background1"/>
                </w:tcPr>
                <w:p w14:paraId="1EE3B6A0" w14:textId="77777777" w:rsidR="0089569B" w:rsidRPr="001553DE" w:rsidRDefault="0089569B" w:rsidP="0089569B">
                  <w:pPr>
                    <w:pStyle w:val="Default"/>
                    <w:jc w:val="center"/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</w:pPr>
                  <w:r w:rsidRPr="001553DE"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  <w:t>vyplní uchádzač</w:t>
                  </w:r>
                </w:p>
              </w:tc>
              <w:tc>
                <w:tcPr>
                  <w:tcW w:w="806" w:type="pct"/>
                  <w:shd w:val="clear" w:color="auto" w:fill="FFFFFF" w:themeFill="background1"/>
                </w:tcPr>
                <w:p w14:paraId="20E1CDC7" w14:textId="77777777" w:rsidR="0089569B" w:rsidRPr="001553DE" w:rsidRDefault="0089569B" w:rsidP="0089569B">
                  <w:pPr>
                    <w:pStyle w:val="Default"/>
                    <w:jc w:val="center"/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</w:pPr>
                  <w:r w:rsidRPr="001553DE">
                    <w:rPr>
                      <w:rFonts w:ascii="Times New Roman" w:eastAsia="Times New Roman" w:hAnsi="Times New Roman"/>
                      <w:i/>
                      <w:color w:val="548DD4" w:themeColor="text2" w:themeTint="99"/>
                      <w:sz w:val="20"/>
                      <w:szCs w:val="20"/>
                    </w:rPr>
                    <w:t>vyplní uchádzač</w:t>
                  </w:r>
                </w:p>
              </w:tc>
            </w:tr>
          </w:tbl>
          <w:p w14:paraId="440755C4" w14:textId="77777777" w:rsidR="00AB377D" w:rsidRPr="001553DE" w:rsidRDefault="00AB377D" w:rsidP="004B2E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</w:pPr>
          </w:p>
        </w:tc>
      </w:tr>
      <w:tr w:rsidR="00AB377D" w:rsidRPr="001553DE" w14:paraId="0462CDB0" w14:textId="77777777" w:rsidTr="00142C8B">
        <w:trPr>
          <w:trHeight w:val="1383"/>
        </w:trPr>
        <w:tc>
          <w:tcPr>
            <w:tcW w:w="9889" w:type="dxa"/>
            <w:gridSpan w:val="3"/>
          </w:tcPr>
          <w:p w14:paraId="7C50FA49" w14:textId="296576A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  <w:p w14:paraId="2D6AFAFE" w14:textId="77777777" w:rsidR="00830334" w:rsidRPr="001553DE" w:rsidRDefault="00830334" w:rsidP="008303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/>
              </w:rPr>
              <w:t>V ........................, dňa.................</w:t>
            </w:r>
          </w:p>
          <w:p w14:paraId="2EE384C0" w14:textId="77777777" w:rsidR="00830334" w:rsidRPr="001553DE" w:rsidRDefault="00830334" w:rsidP="006C632F">
            <w:pPr>
              <w:ind w:left="58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/>
              </w:rPr>
            </w:pPr>
          </w:p>
          <w:p w14:paraId="69688AAC" w14:textId="77777777" w:rsidR="00830334" w:rsidRPr="001553DE" w:rsidRDefault="00830334" w:rsidP="006C632F">
            <w:pPr>
              <w:ind w:left="58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k-SK"/>
              </w:rPr>
              <w:t>............................................</w:t>
            </w:r>
          </w:p>
          <w:p w14:paraId="676EF054" w14:textId="77777777" w:rsidR="006C632F" w:rsidRPr="001553DE" w:rsidRDefault="006C632F" w:rsidP="006C632F">
            <w:pPr>
              <w:ind w:left="58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k-SK"/>
              </w:rPr>
              <w:t>Názov/obchodné meno</w:t>
            </w:r>
          </w:p>
          <w:p w14:paraId="1B8CADC1" w14:textId="076D0100" w:rsidR="006C632F" w:rsidRPr="001553DE" w:rsidRDefault="006C632F" w:rsidP="006C632F">
            <w:pPr>
              <w:ind w:left="58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sk-SK"/>
              </w:rPr>
              <w:t>osoba oprávnená konať za uchádzača, podpis</w:t>
            </w:r>
          </w:p>
          <w:p w14:paraId="499EB1F0" w14:textId="77F86A73" w:rsidR="00AB377D" w:rsidRPr="001553DE" w:rsidRDefault="00F140C2" w:rsidP="006C632F">
            <w:pPr>
              <w:tabs>
                <w:tab w:val="left" w:pos="7338"/>
              </w:tabs>
              <w:ind w:left="5834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0"/>
                <w:szCs w:val="20"/>
                <w:lang w:val="sk-SK"/>
              </w:rPr>
              <w:t>vyplní uchádzač</w:t>
            </w:r>
          </w:p>
          <w:p w14:paraId="40AB3D7D" w14:textId="783BC9D0" w:rsidR="00AB377D" w:rsidRPr="001553DE" w:rsidRDefault="00AB377D" w:rsidP="004B2EF2">
            <w:pPr>
              <w:tabs>
                <w:tab w:val="left" w:pos="4921"/>
                <w:tab w:val="left" w:pos="753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AB377D" w:rsidRPr="001553DE" w14:paraId="06E57CA0" w14:textId="77777777" w:rsidTr="00142C8B">
        <w:tc>
          <w:tcPr>
            <w:tcW w:w="2802" w:type="dxa"/>
          </w:tcPr>
          <w:p w14:paraId="5D799447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Termín na doručenie ponúk:</w:t>
            </w:r>
          </w:p>
        </w:tc>
        <w:tc>
          <w:tcPr>
            <w:tcW w:w="7087" w:type="dxa"/>
            <w:gridSpan w:val="2"/>
            <w:shd w:val="clear" w:color="auto" w:fill="DDD9C3"/>
          </w:tcPr>
          <w:p w14:paraId="1C3A629A" w14:textId="6F2289F4" w:rsidR="00AB377D" w:rsidRPr="001553DE" w:rsidRDefault="00B62A02" w:rsidP="002B14B1">
            <w:pP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sk-SK"/>
              </w:rPr>
            </w:pPr>
            <w:r w:rsidRPr="00B62A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25.3.2026</w:t>
            </w:r>
            <w:r w:rsidR="00742431" w:rsidRPr="00B62A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 xml:space="preserve"> do </w:t>
            </w:r>
            <w:r w:rsidRPr="00B62A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12</w:t>
            </w:r>
            <w:r w:rsidR="00742431" w:rsidRPr="00B62A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k-SK"/>
              </w:rPr>
              <w:t>:00 hod.</w:t>
            </w:r>
          </w:p>
        </w:tc>
      </w:tr>
      <w:tr w:rsidR="00AB377D" w:rsidRPr="001553DE" w14:paraId="755CAED0" w14:textId="77777777" w:rsidTr="00142C8B">
        <w:tc>
          <w:tcPr>
            <w:tcW w:w="2802" w:type="dxa"/>
            <w:vMerge w:val="restart"/>
          </w:tcPr>
          <w:p w14:paraId="2CEAAEF6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Spôsob predkladania ponúk:</w:t>
            </w:r>
          </w:p>
          <w:p w14:paraId="4246ECFB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Vašu záväznú ponuku nám zašlite na adresu:</w:t>
            </w:r>
          </w:p>
        </w:tc>
        <w:tc>
          <w:tcPr>
            <w:tcW w:w="7087" w:type="dxa"/>
            <w:gridSpan w:val="2"/>
          </w:tcPr>
          <w:p w14:paraId="35FE3C51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elektronicky – prostredníctvom e-mailu</w:t>
            </w:r>
          </w:p>
        </w:tc>
      </w:tr>
      <w:tr w:rsidR="00AB377D" w:rsidRPr="001553DE" w14:paraId="250E924D" w14:textId="77777777" w:rsidTr="00742431">
        <w:tc>
          <w:tcPr>
            <w:tcW w:w="2802" w:type="dxa"/>
            <w:vMerge/>
          </w:tcPr>
          <w:p w14:paraId="7FAB5506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6AE9C3EF" w14:textId="045978AF" w:rsidR="00AB377D" w:rsidRPr="001553DE" w:rsidRDefault="00A43DCE" w:rsidP="0074243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FA4E6D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janebova@csspkm.sk</w:t>
            </w:r>
            <w:bookmarkStart w:id="0" w:name="_GoBack"/>
            <w:bookmarkEnd w:id="0"/>
          </w:p>
        </w:tc>
      </w:tr>
      <w:tr w:rsidR="00AB377D" w:rsidRPr="001553DE" w14:paraId="318C6610" w14:textId="77777777" w:rsidTr="00142C8B">
        <w:trPr>
          <w:trHeight w:val="1192"/>
        </w:trPr>
        <w:tc>
          <w:tcPr>
            <w:tcW w:w="9889" w:type="dxa"/>
            <w:gridSpan w:val="3"/>
          </w:tcPr>
          <w:p w14:paraId="3B0F4BCB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lastRenderedPageBreak/>
              <w:t xml:space="preserve">Poznámka: </w:t>
            </w:r>
          </w:p>
          <w:p w14:paraId="54DB90F3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Verejný obstarávateľ si vyhradzuje právo neakceptovať ponuky zaslané po termíne na doručenie ponúk.</w:t>
            </w:r>
          </w:p>
          <w:p w14:paraId="06548AD4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* Do ceny uvádzajte všetky náklady súvisiace s dodaním / realizáciou predmetu zákazky.</w:t>
            </w:r>
          </w:p>
          <w:p w14:paraId="745EA49B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Ak uchádzač nie je platcom DPH, na túto skutočnosť upozorní a uvedie konečnú celkovú cenu.</w:t>
            </w:r>
          </w:p>
          <w:p w14:paraId="6DDDB3FC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Verejný obstarávateľ si vyhradzuje právo zmeniť podmienky tohto prieskumu trhu alebo prieskum trhu zrušiť.</w:t>
            </w:r>
          </w:p>
          <w:p w14:paraId="6D4EB71E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Verejný obstarávateľ si vyhradzuje právo odmietnuť všetky predložené ponuky a neuzavrieť zmluvu so žiadnym z uchádzačov.</w:t>
            </w:r>
          </w:p>
          <w:p w14:paraId="7FD3DB60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Uchádzač zaslaním ponuky súhlasí so všetkými podmienkami verejného obstarávateľa uvedenými v tomto formulári pre prieskum trhu.</w:t>
            </w:r>
          </w:p>
          <w:p w14:paraId="7D93FE36" w14:textId="77777777" w:rsidR="00AB377D" w:rsidRPr="001553DE" w:rsidRDefault="00AB377D" w:rsidP="004B2E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1553DE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Uchádzač nemá právo si uplatniť u verejného obstarávateľa akékoľvek náklady, ktoré mu vznikli v súvislosti so zrušením prieskumu trhu, zmenou podmienok prieskumu trhu alebo v závislosti s akýmkoľvek rozhodnutím verejného obstarávateľa.</w:t>
            </w:r>
          </w:p>
        </w:tc>
      </w:tr>
    </w:tbl>
    <w:p w14:paraId="723444CF" w14:textId="77777777" w:rsidR="002B14B1" w:rsidRPr="001553DE" w:rsidRDefault="002B14B1" w:rsidP="000450B8">
      <w:pPr>
        <w:spacing w:after="200" w:line="276" w:lineRule="auto"/>
        <w:ind w:left="1701" w:hanging="1701"/>
        <w:rPr>
          <w:rFonts w:ascii="Times New Roman" w:eastAsia="Times New Roman" w:hAnsi="Times New Roman" w:cs="Times New Roman"/>
          <w:b/>
          <w:lang w:val="sk-SK"/>
        </w:rPr>
      </w:pPr>
    </w:p>
    <w:sectPr w:rsidR="002B14B1" w:rsidRPr="001553DE" w:rsidSect="006D18AF">
      <w:headerReference w:type="default" r:id="rId12"/>
      <w:footerReference w:type="default" r:id="rId13"/>
      <w:pgSz w:w="11900" w:h="16840"/>
      <w:pgMar w:top="1134" w:right="985" w:bottom="1276" w:left="851" w:header="708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3BD7C" w14:textId="77777777" w:rsidR="00CA1E5B" w:rsidRDefault="00CA1E5B">
      <w:r>
        <w:separator/>
      </w:r>
    </w:p>
  </w:endnote>
  <w:endnote w:type="continuationSeparator" w:id="0">
    <w:p w14:paraId="562D345A" w14:textId="77777777" w:rsidR="00CA1E5B" w:rsidRDefault="00CA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7392050"/>
      <w:docPartObj>
        <w:docPartGallery w:val="Page Numbers (Bottom of Page)"/>
        <w:docPartUnique/>
      </w:docPartObj>
    </w:sdtPr>
    <w:sdtEndPr/>
    <w:sdtContent>
      <w:p w14:paraId="708AEF2D" w14:textId="77777777" w:rsidR="004B2EF2" w:rsidRDefault="004B2EF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AB" w:rsidRPr="00045AAB">
          <w:rPr>
            <w:noProof/>
            <w:lang w:val="sk-SK"/>
          </w:rPr>
          <w:t>1</w:t>
        </w:r>
        <w:r>
          <w:fldChar w:fldCharType="end"/>
        </w:r>
      </w:p>
    </w:sdtContent>
  </w:sdt>
  <w:p w14:paraId="1D0696A6" w14:textId="77777777" w:rsidR="004B2EF2" w:rsidRDefault="004B2E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88BD7" w14:textId="77777777" w:rsidR="00CA1E5B" w:rsidRDefault="00CA1E5B">
      <w:r>
        <w:separator/>
      </w:r>
    </w:p>
  </w:footnote>
  <w:footnote w:type="continuationSeparator" w:id="0">
    <w:p w14:paraId="30822766" w14:textId="77777777" w:rsidR="00CA1E5B" w:rsidRDefault="00CA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562E" w14:textId="09227B50" w:rsidR="00511866" w:rsidRDefault="00511866" w:rsidP="00511866">
    <w:pPr>
      <w:pStyle w:val="Default"/>
      <w:rPr>
        <w:rFonts w:ascii="Arial Narrow" w:hAnsi="Arial Narrow"/>
        <w:sz w:val="40"/>
        <w:szCs w:val="40"/>
      </w:rPr>
    </w:pPr>
  </w:p>
  <w:p w14:paraId="121732D1" w14:textId="77777777" w:rsidR="00511866" w:rsidRPr="00511866" w:rsidRDefault="00511866">
    <w:pPr>
      <w:pStyle w:val="Hlavika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247"/>
    <w:multiLevelType w:val="hybridMultilevel"/>
    <w:tmpl w:val="179AF2EA"/>
    <w:lvl w:ilvl="0" w:tplc="EB4E99C2">
      <w:numFmt w:val="bullet"/>
      <w:lvlText w:val="-"/>
      <w:lvlJc w:val="left"/>
      <w:pPr>
        <w:ind w:left="1408" w:hanging="360"/>
      </w:pPr>
      <w:rPr>
        <w:rFonts w:ascii="Times New Roman" w:eastAsiaTheme="minorEastAsia" w:hAnsi="Times New Roman" w:cs="Times New Roman" w:hint="default"/>
        <w:b w:val="0"/>
        <w:i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" w15:restartNumberingAfterBreak="0">
    <w:nsid w:val="0F1B2A7C"/>
    <w:multiLevelType w:val="hybridMultilevel"/>
    <w:tmpl w:val="2D5EDF38"/>
    <w:lvl w:ilvl="0" w:tplc="3C2A96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0789"/>
    <w:multiLevelType w:val="hybridMultilevel"/>
    <w:tmpl w:val="D5DCF904"/>
    <w:lvl w:ilvl="0" w:tplc="D6F2BA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641725"/>
    <w:multiLevelType w:val="hybridMultilevel"/>
    <w:tmpl w:val="0618179E"/>
    <w:lvl w:ilvl="0" w:tplc="3C2A96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24FC"/>
    <w:multiLevelType w:val="hybridMultilevel"/>
    <w:tmpl w:val="8AB27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61CA"/>
    <w:multiLevelType w:val="hybridMultilevel"/>
    <w:tmpl w:val="E88E485C"/>
    <w:lvl w:ilvl="0" w:tplc="3C2A96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D55A3"/>
    <w:multiLevelType w:val="hybridMultilevel"/>
    <w:tmpl w:val="8AB27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3339B"/>
    <w:multiLevelType w:val="hybridMultilevel"/>
    <w:tmpl w:val="E23EE5AA"/>
    <w:lvl w:ilvl="0" w:tplc="3C2A96E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F22048"/>
    <w:multiLevelType w:val="hybridMultilevel"/>
    <w:tmpl w:val="3850E19A"/>
    <w:lvl w:ilvl="0" w:tplc="3C2A96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1737D"/>
    <w:multiLevelType w:val="hybridMultilevel"/>
    <w:tmpl w:val="8AEE68DC"/>
    <w:lvl w:ilvl="0" w:tplc="A9940C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921F4"/>
    <w:multiLevelType w:val="hybridMultilevel"/>
    <w:tmpl w:val="65F26A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67DEE"/>
    <w:multiLevelType w:val="hybridMultilevel"/>
    <w:tmpl w:val="8AB27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1E51"/>
    <w:multiLevelType w:val="hybridMultilevel"/>
    <w:tmpl w:val="B7F6D49E"/>
    <w:lvl w:ilvl="0" w:tplc="D80CE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34A27"/>
    <w:multiLevelType w:val="hybridMultilevel"/>
    <w:tmpl w:val="A5DC6396"/>
    <w:lvl w:ilvl="0" w:tplc="D4904C54">
      <w:start w:val="1"/>
      <w:numFmt w:val="bullet"/>
      <w:lvlText w:val=""/>
      <w:lvlJc w:val="left"/>
      <w:pPr>
        <w:ind w:left="647" w:hanging="428"/>
      </w:pPr>
      <w:rPr>
        <w:rFonts w:ascii="Symbol" w:hAnsi="Symbol" w:hint="default"/>
        <w:color w:val="auto"/>
        <w:w w:val="100"/>
        <w:sz w:val="24"/>
        <w:szCs w:val="22"/>
      </w:rPr>
    </w:lvl>
    <w:lvl w:ilvl="1" w:tplc="1F349368">
      <w:numFmt w:val="bullet"/>
      <w:lvlText w:val="-"/>
      <w:lvlJc w:val="left"/>
      <w:pPr>
        <w:ind w:left="786" w:hanging="20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7D023E86">
      <w:numFmt w:val="bullet"/>
      <w:lvlText w:val="•"/>
      <w:lvlJc w:val="left"/>
      <w:pPr>
        <w:ind w:left="1819" w:hanging="200"/>
      </w:pPr>
      <w:rPr>
        <w:rFonts w:hint="default"/>
      </w:rPr>
    </w:lvl>
    <w:lvl w:ilvl="3" w:tplc="F7D2EBBC">
      <w:numFmt w:val="bullet"/>
      <w:lvlText w:val="•"/>
      <w:lvlJc w:val="left"/>
      <w:pPr>
        <w:ind w:left="2858" w:hanging="200"/>
      </w:pPr>
      <w:rPr>
        <w:rFonts w:hint="default"/>
      </w:rPr>
    </w:lvl>
    <w:lvl w:ilvl="4" w:tplc="3E9A031A">
      <w:numFmt w:val="bullet"/>
      <w:lvlText w:val="•"/>
      <w:lvlJc w:val="left"/>
      <w:pPr>
        <w:ind w:left="3897" w:hanging="200"/>
      </w:pPr>
      <w:rPr>
        <w:rFonts w:hint="default"/>
      </w:rPr>
    </w:lvl>
    <w:lvl w:ilvl="5" w:tplc="3F1A4780">
      <w:numFmt w:val="bullet"/>
      <w:lvlText w:val="•"/>
      <w:lvlJc w:val="left"/>
      <w:pPr>
        <w:ind w:left="4936" w:hanging="200"/>
      </w:pPr>
      <w:rPr>
        <w:rFonts w:hint="default"/>
      </w:rPr>
    </w:lvl>
    <w:lvl w:ilvl="6" w:tplc="765AB500">
      <w:numFmt w:val="bullet"/>
      <w:lvlText w:val="•"/>
      <w:lvlJc w:val="left"/>
      <w:pPr>
        <w:ind w:left="5975" w:hanging="200"/>
      </w:pPr>
      <w:rPr>
        <w:rFonts w:hint="default"/>
      </w:rPr>
    </w:lvl>
    <w:lvl w:ilvl="7" w:tplc="3A064D90">
      <w:numFmt w:val="bullet"/>
      <w:lvlText w:val="•"/>
      <w:lvlJc w:val="left"/>
      <w:pPr>
        <w:ind w:left="7014" w:hanging="200"/>
      </w:pPr>
      <w:rPr>
        <w:rFonts w:hint="default"/>
      </w:rPr>
    </w:lvl>
    <w:lvl w:ilvl="8" w:tplc="E2BAA484">
      <w:numFmt w:val="bullet"/>
      <w:lvlText w:val="•"/>
      <w:lvlJc w:val="left"/>
      <w:pPr>
        <w:ind w:left="8053" w:hanging="200"/>
      </w:pPr>
      <w:rPr>
        <w:rFonts w:hint="default"/>
      </w:rPr>
    </w:lvl>
  </w:abstractNum>
  <w:abstractNum w:abstractNumId="14" w15:restartNumberingAfterBreak="0">
    <w:nsid w:val="67AF6579"/>
    <w:multiLevelType w:val="multilevel"/>
    <w:tmpl w:val="6A9C5C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sk-SK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/>
        <w:lang w:val="en-US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8D343D3"/>
    <w:multiLevelType w:val="hybridMultilevel"/>
    <w:tmpl w:val="7812E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337DB"/>
    <w:multiLevelType w:val="hybridMultilevel"/>
    <w:tmpl w:val="A57AE1F2"/>
    <w:lvl w:ilvl="0" w:tplc="A86CA2C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761D046B"/>
    <w:multiLevelType w:val="hybridMultilevel"/>
    <w:tmpl w:val="78F23C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B48AB"/>
    <w:multiLevelType w:val="hybridMultilevel"/>
    <w:tmpl w:val="F6EA2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8"/>
  </w:num>
  <w:num w:numId="5">
    <w:abstractNumId w:val="4"/>
  </w:num>
  <w:num w:numId="6">
    <w:abstractNumId w:val="12"/>
  </w:num>
  <w:num w:numId="7">
    <w:abstractNumId w:val="15"/>
  </w:num>
  <w:num w:numId="8">
    <w:abstractNumId w:val="6"/>
  </w:num>
  <w:num w:numId="9">
    <w:abstractNumId w:val="10"/>
  </w:num>
  <w:num w:numId="10">
    <w:abstractNumId w:val="17"/>
  </w:num>
  <w:num w:numId="11">
    <w:abstractNumId w:val="5"/>
  </w:num>
  <w:num w:numId="12">
    <w:abstractNumId w:val="7"/>
  </w:num>
  <w:num w:numId="13">
    <w:abstractNumId w:val="1"/>
  </w:num>
  <w:num w:numId="14">
    <w:abstractNumId w:val="8"/>
  </w:num>
  <w:num w:numId="15">
    <w:abstractNumId w:val="3"/>
  </w:num>
  <w:num w:numId="16">
    <w:abstractNumId w:val="11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2E"/>
    <w:rsid w:val="00001206"/>
    <w:rsid w:val="00001274"/>
    <w:rsid w:val="000014AF"/>
    <w:rsid w:val="00002777"/>
    <w:rsid w:val="000150A1"/>
    <w:rsid w:val="0001774D"/>
    <w:rsid w:val="00024A75"/>
    <w:rsid w:val="00027EB4"/>
    <w:rsid w:val="000325EE"/>
    <w:rsid w:val="00037101"/>
    <w:rsid w:val="00037512"/>
    <w:rsid w:val="00041855"/>
    <w:rsid w:val="000450B8"/>
    <w:rsid w:val="000456D1"/>
    <w:rsid w:val="00045AAB"/>
    <w:rsid w:val="00052FF1"/>
    <w:rsid w:val="0005544E"/>
    <w:rsid w:val="0006053D"/>
    <w:rsid w:val="00067415"/>
    <w:rsid w:val="00071107"/>
    <w:rsid w:val="000721C6"/>
    <w:rsid w:val="0007223C"/>
    <w:rsid w:val="00072864"/>
    <w:rsid w:val="0008271B"/>
    <w:rsid w:val="000839AC"/>
    <w:rsid w:val="0008479E"/>
    <w:rsid w:val="0008735A"/>
    <w:rsid w:val="00090413"/>
    <w:rsid w:val="00091CAB"/>
    <w:rsid w:val="000A01E4"/>
    <w:rsid w:val="000A0F48"/>
    <w:rsid w:val="000B3712"/>
    <w:rsid w:val="000B564F"/>
    <w:rsid w:val="000C0DF4"/>
    <w:rsid w:val="000C20BB"/>
    <w:rsid w:val="000C297C"/>
    <w:rsid w:val="000C4B06"/>
    <w:rsid w:val="000D250F"/>
    <w:rsid w:val="000D2BA7"/>
    <w:rsid w:val="000D737A"/>
    <w:rsid w:val="000E68B4"/>
    <w:rsid w:val="000E78E7"/>
    <w:rsid w:val="000F2783"/>
    <w:rsid w:val="000F6908"/>
    <w:rsid w:val="00100FD5"/>
    <w:rsid w:val="00103422"/>
    <w:rsid w:val="001076A8"/>
    <w:rsid w:val="00113D02"/>
    <w:rsid w:val="00116AA9"/>
    <w:rsid w:val="00130C11"/>
    <w:rsid w:val="00136CAC"/>
    <w:rsid w:val="00142C8B"/>
    <w:rsid w:val="00147E70"/>
    <w:rsid w:val="00151387"/>
    <w:rsid w:val="001553DE"/>
    <w:rsid w:val="00162973"/>
    <w:rsid w:val="00163F23"/>
    <w:rsid w:val="001714C3"/>
    <w:rsid w:val="001733DA"/>
    <w:rsid w:val="00174986"/>
    <w:rsid w:val="001769F3"/>
    <w:rsid w:val="00192103"/>
    <w:rsid w:val="00194E42"/>
    <w:rsid w:val="00195791"/>
    <w:rsid w:val="001971D1"/>
    <w:rsid w:val="001A0A92"/>
    <w:rsid w:val="001A2951"/>
    <w:rsid w:val="001A52CD"/>
    <w:rsid w:val="001B184F"/>
    <w:rsid w:val="001B328E"/>
    <w:rsid w:val="001B7DD8"/>
    <w:rsid w:val="001D2087"/>
    <w:rsid w:val="001E334C"/>
    <w:rsid w:val="001E3F85"/>
    <w:rsid w:val="001F0A95"/>
    <w:rsid w:val="001F3784"/>
    <w:rsid w:val="001F454E"/>
    <w:rsid w:val="002246B2"/>
    <w:rsid w:val="0022746C"/>
    <w:rsid w:val="00230484"/>
    <w:rsid w:val="00234B12"/>
    <w:rsid w:val="00236B2B"/>
    <w:rsid w:val="002375F2"/>
    <w:rsid w:val="002376D5"/>
    <w:rsid w:val="00242675"/>
    <w:rsid w:val="00250733"/>
    <w:rsid w:val="00252967"/>
    <w:rsid w:val="00262218"/>
    <w:rsid w:val="002706CA"/>
    <w:rsid w:val="00271396"/>
    <w:rsid w:val="002744BE"/>
    <w:rsid w:val="00280816"/>
    <w:rsid w:val="002854F2"/>
    <w:rsid w:val="00287A9B"/>
    <w:rsid w:val="00287CE4"/>
    <w:rsid w:val="00292EC6"/>
    <w:rsid w:val="00293D2B"/>
    <w:rsid w:val="002970BE"/>
    <w:rsid w:val="002978F5"/>
    <w:rsid w:val="002A279C"/>
    <w:rsid w:val="002B14B1"/>
    <w:rsid w:val="002B1DB2"/>
    <w:rsid w:val="002B6DFB"/>
    <w:rsid w:val="002C0476"/>
    <w:rsid w:val="002C2E2B"/>
    <w:rsid w:val="002D10F6"/>
    <w:rsid w:val="002D3BC9"/>
    <w:rsid w:val="002D479D"/>
    <w:rsid w:val="002D6B46"/>
    <w:rsid w:val="002D6D26"/>
    <w:rsid w:val="002E194A"/>
    <w:rsid w:val="002F7D81"/>
    <w:rsid w:val="00300F7A"/>
    <w:rsid w:val="00304752"/>
    <w:rsid w:val="00315068"/>
    <w:rsid w:val="00316275"/>
    <w:rsid w:val="00320B7B"/>
    <w:rsid w:val="003277A2"/>
    <w:rsid w:val="0033032D"/>
    <w:rsid w:val="00330A64"/>
    <w:rsid w:val="00330E43"/>
    <w:rsid w:val="00331B29"/>
    <w:rsid w:val="0034581F"/>
    <w:rsid w:val="00351B2D"/>
    <w:rsid w:val="00352AB7"/>
    <w:rsid w:val="003540F6"/>
    <w:rsid w:val="00357619"/>
    <w:rsid w:val="00360A8B"/>
    <w:rsid w:val="00371162"/>
    <w:rsid w:val="00375819"/>
    <w:rsid w:val="003810A5"/>
    <w:rsid w:val="003815C9"/>
    <w:rsid w:val="00383A61"/>
    <w:rsid w:val="003A7D69"/>
    <w:rsid w:val="003A7FD8"/>
    <w:rsid w:val="003B6DD7"/>
    <w:rsid w:val="003D157F"/>
    <w:rsid w:val="003D1B29"/>
    <w:rsid w:val="003D4D30"/>
    <w:rsid w:val="003D7651"/>
    <w:rsid w:val="003F2E00"/>
    <w:rsid w:val="003F7170"/>
    <w:rsid w:val="003F763D"/>
    <w:rsid w:val="00403A17"/>
    <w:rsid w:val="00412DEF"/>
    <w:rsid w:val="00413E01"/>
    <w:rsid w:val="00414CE8"/>
    <w:rsid w:val="00417D2E"/>
    <w:rsid w:val="004216E7"/>
    <w:rsid w:val="004226A7"/>
    <w:rsid w:val="00430096"/>
    <w:rsid w:val="004318BB"/>
    <w:rsid w:val="004452C4"/>
    <w:rsid w:val="0044689F"/>
    <w:rsid w:val="0044705C"/>
    <w:rsid w:val="004536AA"/>
    <w:rsid w:val="004552D1"/>
    <w:rsid w:val="00460216"/>
    <w:rsid w:val="00461FCE"/>
    <w:rsid w:val="0046212E"/>
    <w:rsid w:val="00462A09"/>
    <w:rsid w:val="0047038E"/>
    <w:rsid w:val="00487349"/>
    <w:rsid w:val="00494B94"/>
    <w:rsid w:val="004A79D2"/>
    <w:rsid w:val="004A7DF0"/>
    <w:rsid w:val="004B2EF2"/>
    <w:rsid w:val="004B4B50"/>
    <w:rsid w:val="004B6FC9"/>
    <w:rsid w:val="004C6BC4"/>
    <w:rsid w:val="004C7383"/>
    <w:rsid w:val="004D2E7C"/>
    <w:rsid w:val="004E14B6"/>
    <w:rsid w:val="004E22D2"/>
    <w:rsid w:val="004F02CE"/>
    <w:rsid w:val="004F0416"/>
    <w:rsid w:val="004F5A78"/>
    <w:rsid w:val="004F6C6A"/>
    <w:rsid w:val="005105AA"/>
    <w:rsid w:val="005111E7"/>
    <w:rsid w:val="00511866"/>
    <w:rsid w:val="00511F40"/>
    <w:rsid w:val="005178F7"/>
    <w:rsid w:val="005212DE"/>
    <w:rsid w:val="00522DC1"/>
    <w:rsid w:val="00524E6D"/>
    <w:rsid w:val="00531550"/>
    <w:rsid w:val="005362BD"/>
    <w:rsid w:val="005366DD"/>
    <w:rsid w:val="00537465"/>
    <w:rsid w:val="0054067E"/>
    <w:rsid w:val="00540B95"/>
    <w:rsid w:val="00540C98"/>
    <w:rsid w:val="00540D0E"/>
    <w:rsid w:val="00544805"/>
    <w:rsid w:val="00545BA8"/>
    <w:rsid w:val="00553BBC"/>
    <w:rsid w:val="00554F90"/>
    <w:rsid w:val="00556328"/>
    <w:rsid w:val="00560B21"/>
    <w:rsid w:val="00567468"/>
    <w:rsid w:val="00587BD5"/>
    <w:rsid w:val="005B1D41"/>
    <w:rsid w:val="005B4422"/>
    <w:rsid w:val="005B5E1E"/>
    <w:rsid w:val="005B6002"/>
    <w:rsid w:val="005B610C"/>
    <w:rsid w:val="005B6411"/>
    <w:rsid w:val="005C03A6"/>
    <w:rsid w:val="005D3550"/>
    <w:rsid w:val="005E21CE"/>
    <w:rsid w:val="005E7063"/>
    <w:rsid w:val="005E74F0"/>
    <w:rsid w:val="005E7812"/>
    <w:rsid w:val="005E7AC4"/>
    <w:rsid w:val="005F639C"/>
    <w:rsid w:val="006066DC"/>
    <w:rsid w:val="00622044"/>
    <w:rsid w:val="00623A9B"/>
    <w:rsid w:val="00624CF5"/>
    <w:rsid w:val="00625540"/>
    <w:rsid w:val="006263B8"/>
    <w:rsid w:val="006305C1"/>
    <w:rsid w:val="0063630F"/>
    <w:rsid w:val="00637517"/>
    <w:rsid w:val="00637D55"/>
    <w:rsid w:val="00641480"/>
    <w:rsid w:val="0065387A"/>
    <w:rsid w:val="006610B9"/>
    <w:rsid w:val="00664616"/>
    <w:rsid w:val="0066534C"/>
    <w:rsid w:val="00667A03"/>
    <w:rsid w:val="006709C4"/>
    <w:rsid w:val="006728C6"/>
    <w:rsid w:val="00672F05"/>
    <w:rsid w:val="0067340C"/>
    <w:rsid w:val="00677C5A"/>
    <w:rsid w:val="00687BAE"/>
    <w:rsid w:val="0069024E"/>
    <w:rsid w:val="00691408"/>
    <w:rsid w:val="0069486C"/>
    <w:rsid w:val="006A3490"/>
    <w:rsid w:val="006A37CE"/>
    <w:rsid w:val="006A6A73"/>
    <w:rsid w:val="006B0273"/>
    <w:rsid w:val="006B09CA"/>
    <w:rsid w:val="006C28C5"/>
    <w:rsid w:val="006C632F"/>
    <w:rsid w:val="006C643A"/>
    <w:rsid w:val="006D18AF"/>
    <w:rsid w:val="006D1F68"/>
    <w:rsid w:val="006E4D60"/>
    <w:rsid w:val="006F2A24"/>
    <w:rsid w:val="006F3647"/>
    <w:rsid w:val="006F3D1A"/>
    <w:rsid w:val="00712D7B"/>
    <w:rsid w:val="00716499"/>
    <w:rsid w:val="007201C4"/>
    <w:rsid w:val="00731DE7"/>
    <w:rsid w:val="00742431"/>
    <w:rsid w:val="00747AD9"/>
    <w:rsid w:val="00751706"/>
    <w:rsid w:val="0075606F"/>
    <w:rsid w:val="00762370"/>
    <w:rsid w:val="0076250E"/>
    <w:rsid w:val="00763F9D"/>
    <w:rsid w:val="0076405D"/>
    <w:rsid w:val="00770ECF"/>
    <w:rsid w:val="007748CF"/>
    <w:rsid w:val="0078009E"/>
    <w:rsid w:val="00782D28"/>
    <w:rsid w:val="00783384"/>
    <w:rsid w:val="00786ECA"/>
    <w:rsid w:val="007A134D"/>
    <w:rsid w:val="007A4815"/>
    <w:rsid w:val="007B1E7C"/>
    <w:rsid w:val="007B4870"/>
    <w:rsid w:val="007B4CD7"/>
    <w:rsid w:val="007B6E67"/>
    <w:rsid w:val="007C2766"/>
    <w:rsid w:val="007C3A36"/>
    <w:rsid w:val="007D6DBF"/>
    <w:rsid w:val="007F5426"/>
    <w:rsid w:val="00801AD1"/>
    <w:rsid w:val="00802491"/>
    <w:rsid w:val="00802BEF"/>
    <w:rsid w:val="00802BFA"/>
    <w:rsid w:val="00807365"/>
    <w:rsid w:val="00807696"/>
    <w:rsid w:val="00815D33"/>
    <w:rsid w:val="008179F8"/>
    <w:rsid w:val="008202AC"/>
    <w:rsid w:val="00823711"/>
    <w:rsid w:val="008239DD"/>
    <w:rsid w:val="0082665D"/>
    <w:rsid w:val="00826DE5"/>
    <w:rsid w:val="00830334"/>
    <w:rsid w:val="00831244"/>
    <w:rsid w:val="008318C5"/>
    <w:rsid w:val="0083237E"/>
    <w:rsid w:val="008336D2"/>
    <w:rsid w:val="00835A9B"/>
    <w:rsid w:val="00841B5B"/>
    <w:rsid w:val="00846D4F"/>
    <w:rsid w:val="00851371"/>
    <w:rsid w:val="00854C82"/>
    <w:rsid w:val="00874AB4"/>
    <w:rsid w:val="00876AB8"/>
    <w:rsid w:val="00876C93"/>
    <w:rsid w:val="00884E8B"/>
    <w:rsid w:val="00890871"/>
    <w:rsid w:val="00891A9E"/>
    <w:rsid w:val="00892138"/>
    <w:rsid w:val="0089569B"/>
    <w:rsid w:val="008967EB"/>
    <w:rsid w:val="00896DC2"/>
    <w:rsid w:val="008A1EB6"/>
    <w:rsid w:val="008A59FB"/>
    <w:rsid w:val="008A6F71"/>
    <w:rsid w:val="008B0F1D"/>
    <w:rsid w:val="008B3559"/>
    <w:rsid w:val="008B4254"/>
    <w:rsid w:val="008B5BA1"/>
    <w:rsid w:val="008C0A00"/>
    <w:rsid w:val="008C1F64"/>
    <w:rsid w:val="008C2872"/>
    <w:rsid w:val="008C78CF"/>
    <w:rsid w:val="008E539E"/>
    <w:rsid w:val="008F1B04"/>
    <w:rsid w:val="008F2700"/>
    <w:rsid w:val="008F4542"/>
    <w:rsid w:val="00902F96"/>
    <w:rsid w:val="00904BB3"/>
    <w:rsid w:val="00905499"/>
    <w:rsid w:val="00905DB6"/>
    <w:rsid w:val="00922DD1"/>
    <w:rsid w:val="00923663"/>
    <w:rsid w:val="00923E46"/>
    <w:rsid w:val="009279F4"/>
    <w:rsid w:val="00935568"/>
    <w:rsid w:val="00937B57"/>
    <w:rsid w:val="00946749"/>
    <w:rsid w:val="00950389"/>
    <w:rsid w:val="00951002"/>
    <w:rsid w:val="009564A0"/>
    <w:rsid w:val="00990145"/>
    <w:rsid w:val="009A4742"/>
    <w:rsid w:val="009A49F9"/>
    <w:rsid w:val="009A79FC"/>
    <w:rsid w:val="009B1E72"/>
    <w:rsid w:val="009C1CE4"/>
    <w:rsid w:val="009C2EF8"/>
    <w:rsid w:val="009D476C"/>
    <w:rsid w:val="009E0FDA"/>
    <w:rsid w:val="009E1C65"/>
    <w:rsid w:val="009F04B2"/>
    <w:rsid w:val="009F2612"/>
    <w:rsid w:val="009F7DCA"/>
    <w:rsid w:val="009F7E89"/>
    <w:rsid w:val="00A01DFE"/>
    <w:rsid w:val="00A02EAE"/>
    <w:rsid w:val="00A0778D"/>
    <w:rsid w:val="00A22585"/>
    <w:rsid w:val="00A24076"/>
    <w:rsid w:val="00A25964"/>
    <w:rsid w:val="00A42884"/>
    <w:rsid w:val="00A42C4D"/>
    <w:rsid w:val="00A436BE"/>
    <w:rsid w:val="00A43DCE"/>
    <w:rsid w:val="00A43EF9"/>
    <w:rsid w:val="00A50144"/>
    <w:rsid w:val="00A6288E"/>
    <w:rsid w:val="00A62BD4"/>
    <w:rsid w:val="00A70710"/>
    <w:rsid w:val="00A708DD"/>
    <w:rsid w:val="00A71B4B"/>
    <w:rsid w:val="00A71EAB"/>
    <w:rsid w:val="00A747DC"/>
    <w:rsid w:val="00A76334"/>
    <w:rsid w:val="00A825EF"/>
    <w:rsid w:val="00AA1B5B"/>
    <w:rsid w:val="00AA5AF0"/>
    <w:rsid w:val="00AA7B92"/>
    <w:rsid w:val="00AB18D6"/>
    <w:rsid w:val="00AB377D"/>
    <w:rsid w:val="00AB68B0"/>
    <w:rsid w:val="00AC5FAB"/>
    <w:rsid w:val="00B00846"/>
    <w:rsid w:val="00B01097"/>
    <w:rsid w:val="00B02F49"/>
    <w:rsid w:val="00B04D79"/>
    <w:rsid w:val="00B05A7A"/>
    <w:rsid w:val="00B06208"/>
    <w:rsid w:val="00B07915"/>
    <w:rsid w:val="00B12D34"/>
    <w:rsid w:val="00B12F9F"/>
    <w:rsid w:val="00B16573"/>
    <w:rsid w:val="00B219E5"/>
    <w:rsid w:val="00B255B6"/>
    <w:rsid w:val="00B27C0C"/>
    <w:rsid w:val="00B306B2"/>
    <w:rsid w:val="00B327CE"/>
    <w:rsid w:val="00B32CC5"/>
    <w:rsid w:val="00B42BA9"/>
    <w:rsid w:val="00B4456E"/>
    <w:rsid w:val="00B46FA8"/>
    <w:rsid w:val="00B53700"/>
    <w:rsid w:val="00B62A02"/>
    <w:rsid w:val="00B66CBB"/>
    <w:rsid w:val="00B672B8"/>
    <w:rsid w:val="00B81745"/>
    <w:rsid w:val="00B84412"/>
    <w:rsid w:val="00B87449"/>
    <w:rsid w:val="00B926C9"/>
    <w:rsid w:val="00B956E4"/>
    <w:rsid w:val="00BA44AA"/>
    <w:rsid w:val="00BA6677"/>
    <w:rsid w:val="00BB1BE9"/>
    <w:rsid w:val="00BB2F56"/>
    <w:rsid w:val="00BB340C"/>
    <w:rsid w:val="00BB58EF"/>
    <w:rsid w:val="00BC1FE1"/>
    <w:rsid w:val="00BC4743"/>
    <w:rsid w:val="00BD759E"/>
    <w:rsid w:val="00BE068B"/>
    <w:rsid w:val="00BE24B2"/>
    <w:rsid w:val="00BE6E4C"/>
    <w:rsid w:val="00BE7C43"/>
    <w:rsid w:val="00BF7ECD"/>
    <w:rsid w:val="00C00517"/>
    <w:rsid w:val="00C027BD"/>
    <w:rsid w:val="00C210AE"/>
    <w:rsid w:val="00C25782"/>
    <w:rsid w:val="00C27733"/>
    <w:rsid w:val="00C34C13"/>
    <w:rsid w:val="00C426FF"/>
    <w:rsid w:val="00C432A8"/>
    <w:rsid w:val="00C5017B"/>
    <w:rsid w:val="00C51FD7"/>
    <w:rsid w:val="00C52B30"/>
    <w:rsid w:val="00C56B95"/>
    <w:rsid w:val="00C62FD6"/>
    <w:rsid w:val="00C654C9"/>
    <w:rsid w:val="00C736D2"/>
    <w:rsid w:val="00C77F57"/>
    <w:rsid w:val="00C8227C"/>
    <w:rsid w:val="00C91EB0"/>
    <w:rsid w:val="00C9218E"/>
    <w:rsid w:val="00C976D4"/>
    <w:rsid w:val="00CA1E5B"/>
    <w:rsid w:val="00CA5B0C"/>
    <w:rsid w:val="00CB0824"/>
    <w:rsid w:val="00CB3F33"/>
    <w:rsid w:val="00CB5CF6"/>
    <w:rsid w:val="00CB63DB"/>
    <w:rsid w:val="00CC163D"/>
    <w:rsid w:val="00CD0AE8"/>
    <w:rsid w:val="00CD3B46"/>
    <w:rsid w:val="00CD6E5C"/>
    <w:rsid w:val="00CE1ADF"/>
    <w:rsid w:val="00D021FD"/>
    <w:rsid w:val="00D052BB"/>
    <w:rsid w:val="00D05ABF"/>
    <w:rsid w:val="00D06CAF"/>
    <w:rsid w:val="00D132B1"/>
    <w:rsid w:val="00D20ECC"/>
    <w:rsid w:val="00D217B2"/>
    <w:rsid w:val="00D2337B"/>
    <w:rsid w:val="00D24972"/>
    <w:rsid w:val="00D256A1"/>
    <w:rsid w:val="00D2681F"/>
    <w:rsid w:val="00D26B00"/>
    <w:rsid w:val="00D33E82"/>
    <w:rsid w:val="00D401CB"/>
    <w:rsid w:val="00D4637D"/>
    <w:rsid w:val="00D47224"/>
    <w:rsid w:val="00D576CC"/>
    <w:rsid w:val="00D57A22"/>
    <w:rsid w:val="00D624B7"/>
    <w:rsid w:val="00D73AEE"/>
    <w:rsid w:val="00D82EC2"/>
    <w:rsid w:val="00D84E38"/>
    <w:rsid w:val="00D873BA"/>
    <w:rsid w:val="00D87D82"/>
    <w:rsid w:val="00D976B9"/>
    <w:rsid w:val="00DA26A4"/>
    <w:rsid w:val="00DA3814"/>
    <w:rsid w:val="00DA4147"/>
    <w:rsid w:val="00DC3941"/>
    <w:rsid w:val="00DC3CC0"/>
    <w:rsid w:val="00DD0F9A"/>
    <w:rsid w:val="00DD10CF"/>
    <w:rsid w:val="00DE2D32"/>
    <w:rsid w:val="00DF03FF"/>
    <w:rsid w:val="00DF3CBB"/>
    <w:rsid w:val="00DF5DD4"/>
    <w:rsid w:val="00E00205"/>
    <w:rsid w:val="00E00468"/>
    <w:rsid w:val="00E323BA"/>
    <w:rsid w:val="00E3265A"/>
    <w:rsid w:val="00E332B3"/>
    <w:rsid w:val="00E334F6"/>
    <w:rsid w:val="00E3759C"/>
    <w:rsid w:val="00E37D6B"/>
    <w:rsid w:val="00E50295"/>
    <w:rsid w:val="00E55B1A"/>
    <w:rsid w:val="00E56917"/>
    <w:rsid w:val="00E66F60"/>
    <w:rsid w:val="00E728CC"/>
    <w:rsid w:val="00E733E8"/>
    <w:rsid w:val="00E74E4F"/>
    <w:rsid w:val="00E816E2"/>
    <w:rsid w:val="00E83570"/>
    <w:rsid w:val="00E8597C"/>
    <w:rsid w:val="00E8739B"/>
    <w:rsid w:val="00E914AD"/>
    <w:rsid w:val="00EA0A73"/>
    <w:rsid w:val="00EA15BF"/>
    <w:rsid w:val="00EA3704"/>
    <w:rsid w:val="00EA3F39"/>
    <w:rsid w:val="00EA5CC9"/>
    <w:rsid w:val="00EB5D29"/>
    <w:rsid w:val="00EB7D78"/>
    <w:rsid w:val="00EC0435"/>
    <w:rsid w:val="00EC54A3"/>
    <w:rsid w:val="00ED3576"/>
    <w:rsid w:val="00ED64F2"/>
    <w:rsid w:val="00ED67EC"/>
    <w:rsid w:val="00EE3BB7"/>
    <w:rsid w:val="00EF357B"/>
    <w:rsid w:val="00EF4B63"/>
    <w:rsid w:val="00F07316"/>
    <w:rsid w:val="00F10C1B"/>
    <w:rsid w:val="00F11570"/>
    <w:rsid w:val="00F11C02"/>
    <w:rsid w:val="00F13174"/>
    <w:rsid w:val="00F140C2"/>
    <w:rsid w:val="00F2504E"/>
    <w:rsid w:val="00F30852"/>
    <w:rsid w:val="00F36347"/>
    <w:rsid w:val="00F37163"/>
    <w:rsid w:val="00F37908"/>
    <w:rsid w:val="00F42C9E"/>
    <w:rsid w:val="00F43581"/>
    <w:rsid w:val="00F52D41"/>
    <w:rsid w:val="00F53062"/>
    <w:rsid w:val="00F65008"/>
    <w:rsid w:val="00F73168"/>
    <w:rsid w:val="00F7351E"/>
    <w:rsid w:val="00F75F5E"/>
    <w:rsid w:val="00F77099"/>
    <w:rsid w:val="00F85191"/>
    <w:rsid w:val="00F868B8"/>
    <w:rsid w:val="00FA1786"/>
    <w:rsid w:val="00FA462E"/>
    <w:rsid w:val="00FA5C5A"/>
    <w:rsid w:val="00FA6204"/>
    <w:rsid w:val="00FB41B0"/>
    <w:rsid w:val="00FB42E4"/>
    <w:rsid w:val="00FC2014"/>
    <w:rsid w:val="00FC3A5A"/>
    <w:rsid w:val="00FC3F5D"/>
    <w:rsid w:val="00FC5E80"/>
    <w:rsid w:val="00FC6FA5"/>
    <w:rsid w:val="00FD4F3A"/>
    <w:rsid w:val="00FD5989"/>
    <w:rsid w:val="00FD5FE6"/>
    <w:rsid w:val="00FE07EA"/>
    <w:rsid w:val="00FE1B64"/>
    <w:rsid w:val="00FE50B5"/>
    <w:rsid w:val="00FE65FC"/>
    <w:rsid w:val="00FE7B02"/>
    <w:rsid w:val="00FF3AE5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6631A"/>
  <w15:docId w15:val="{D7DA8F3F-D0C8-429E-AFF8-1F332F19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14B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BC4743"/>
    <w:pPr>
      <w:keepNext/>
      <w:jc w:val="center"/>
      <w:outlineLvl w:val="1"/>
    </w:pPr>
    <w:rPr>
      <w:rFonts w:ascii="Times New Roman" w:eastAsia="Calibri" w:hAnsi="Times New Roman" w:cs="Times New Roman"/>
      <w:sz w:val="20"/>
      <w:szCs w:val="20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2B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212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6212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4621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212E"/>
    <w:rPr>
      <w:rFonts w:eastAsiaTheme="minorEastAsia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21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212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Nadpis2Char">
    <w:name w:val="Nadpis 2 Char"/>
    <w:basedOn w:val="Predvolenpsmoodseku"/>
    <w:link w:val="Nadpis2"/>
    <w:rsid w:val="00BC4743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E14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14B6"/>
    <w:rPr>
      <w:rFonts w:eastAsiaTheme="minorEastAsia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DF0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B46FA8"/>
  </w:style>
  <w:style w:type="paragraph" w:customStyle="1" w:styleId="Default">
    <w:name w:val="Default"/>
    <w:basedOn w:val="Normlny"/>
    <w:rsid w:val="00762370"/>
    <w:pPr>
      <w:autoSpaceDE w:val="0"/>
      <w:autoSpaceDN w:val="0"/>
    </w:pPr>
    <w:rPr>
      <w:rFonts w:ascii="EUAlbertina" w:eastAsiaTheme="minorHAnsi" w:hAnsi="EUAlbertina" w:cs="Times New Roman"/>
      <w:color w:val="000000"/>
      <w:lang w:val="sk-SK"/>
    </w:rPr>
  </w:style>
  <w:style w:type="table" w:customStyle="1" w:styleId="Mriekatabuky1">
    <w:name w:val="Mriežka tabuľky1"/>
    <w:basedOn w:val="Normlnatabuka"/>
    <w:next w:val="Mriekatabuky"/>
    <w:uiPriority w:val="59"/>
    <w:rsid w:val="00AA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AA7B92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AA7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">
    <w:name w:val="Základný text (7)_"/>
    <w:link w:val="Zkladntext70"/>
    <w:locked/>
    <w:rsid w:val="00351B2D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rsid w:val="00351B2D"/>
    <w:pPr>
      <w:shd w:val="clear" w:color="auto" w:fill="FFFFFF"/>
      <w:spacing w:line="252" w:lineRule="exact"/>
      <w:ind w:hanging="700"/>
      <w:jc w:val="both"/>
    </w:pPr>
    <w:rPr>
      <w:rFonts w:ascii="Arial" w:eastAsiaTheme="minorHAnsi" w:hAnsi="Arial"/>
      <w:sz w:val="19"/>
      <w:szCs w:val="22"/>
      <w:lang w:val="sk-SK"/>
    </w:rPr>
  </w:style>
  <w:style w:type="character" w:styleId="Zstupntext">
    <w:name w:val="Placeholder Text"/>
    <w:basedOn w:val="Predvolenpsmoodseku"/>
    <w:uiPriority w:val="99"/>
    <w:semiHidden/>
    <w:rsid w:val="00EA3704"/>
    <w:rPr>
      <w:rFonts w:cs="Times New Roman"/>
      <w:color w:val="808080"/>
    </w:rPr>
  </w:style>
  <w:style w:type="table" w:customStyle="1" w:styleId="Mriekatabuky4">
    <w:name w:val="Mriežka tabuľky4"/>
    <w:basedOn w:val="Normlnatabuka"/>
    <w:next w:val="Mriekatabuky"/>
    <w:uiPriority w:val="59"/>
    <w:rsid w:val="002F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0D2BA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1"/>
    <w:rsid w:val="000D2BA7"/>
    <w:rPr>
      <w:rFonts w:ascii="Times New Roman" w:eastAsia="Times New Roman" w:hAnsi="Times New Roman" w:cs="Times New Roman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2B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table" w:customStyle="1" w:styleId="Mriekatabuky5">
    <w:name w:val="Mriežka tabuľky5"/>
    <w:basedOn w:val="Normlnatabuka"/>
    <w:next w:val="Mriekatabuky"/>
    <w:uiPriority w:val="59"/>
    <w:rsid w:val="007D6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59"/>
    <w:rsid w:val="00421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2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2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436B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436BE"/>
    <w:rPr>
      <w:rFonts w:eastAsiaTheme="minorEastAsia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3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d50b-6f30-4926-8a1c-6def29c85054">XMSUKZJ42ZE7-849722409-277747</_dlc_DocId>
    <_dlc_DocIdUrl xmlns="0014d50b-6f30-4926-8a1c-6def29c85054">
      <Url>https://vucba.sharepoint.com/sites/Dokumenty/osurarp/orp/_layouts/15/DocIdRedir.aspx?ID=XMSUKZJ42ZE7-849722409-277747</Url>
      <Description>XMSUKZJ42ZE7-849722409-277747</Description>
    </_dlc_DocIdUrl>
    <TaxCatchAll xmlns="0014d50b-6f30-4926-8a1c-6def29c85054" xsi:nil="true"/>
    <lcf76f155ced4ddcb4097134ff3c332f xmlns="617700ea-1148-46fd-a1fc-a8b08e63d02b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E9207F314A9448C9CFBAE7189E99B" ma:contentTypeVersion="19" ma:contentTypeDescription="Umožňuje vytvoriť nový dokument." ma:contentTypeScope="" ma:versionID="83d9e6f55a371a955f29178f72a211f8">
  <xsd:schema xmlns:xsd="http://www.w3.org/2001/XMLSchema" xmlns:xs="http://www.w3.org/2001/XMLSchema" xmlns:p="http://schemas.microsoft.com/office/2006/metadata/properties" xmlns:ns2="0014d50b-6f30-4926-8a1c-6def29c85054" xmlns:ns3="617700ea-1148-46fd-a1fc-a8b08e63d02b" xmlns:ns4="http://schemas.microsoft.com/sharepoint/v4" targetNamespace="http://schemas.microsoft.com/office/2006/metadata/properties" ma:root="true" ma:fieldsID="6934458d2d4f3c78799b462612010c30" ns2:_="" ns3:_="" ns4:_="">
    <xsd:import namespace="0014d50b-6f30-4926-8a1c-6def29c85054"/>
    <xsd:import namespace="617700ea-1148-46fd-a1fc-a8b08e63d02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700ea-1148-46fd-a1fc-a8b08e63d0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F6DB-7CCD-475F-B347-E08AC25D903C}">
  <ds:schemaRefs>
    <ds:schemaRef ds:uri="http://schemas.microsoft.com/office/2006/metadata/properties"/>
    <ds:schemaRef ds:uri="http://schemas.microsoft.com/office/infopath/2007/PartnerControls"/>
    <ds:schemaRef ds:uri="0014d50b-6f30-4926-8a1c-6def29c85054"/>
    <ds:schemaRef ds:uri="843dcb84-fe50-44f7-bc90-2969774b8888"/>
    <ds:schemaRef ds:uri="617700ea-1148-46fd-a1fc-a8b08e63d02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48B5E4A-3369-495B-96B6-6E75442BB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5547E-4FC3-4573-93EC-8FD29AA689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FE9FB8-EE01-443E-ADDE-03BE8B31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d50b-6f30-4926-8a1c-6def29c85054"/>
    <ds:schemaRef ds:uri="617700ea-1148-46fd-a1fc-a8b08e63d02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9EA8AA-0824-4852-B245-AFB39BA7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Patúc</dc:creator>
  <cp:lastModifiedBy>Andrea Janebova</cp:lastModifiedBy>
  <cp:revision>128</cp:revision>
  <cp:lastPrinted>2024-04-02T14:01:00Z</cp:lastPrinted>
  <dcterms:created xsi:type="dcterms:W3CDTF">2022-03-22T09:03:00Z</dcterms:created>
  <dcterms:modified xsi:type="dcterms:W3CDTF">2026-03-09T10:23:00Z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0x010100285E9207F314A9448C9CFBAE7189E99B</vt:lpwstr>
  </property>
  <property fmtid="{D5CDD505-2E9C-101B-9397-08002B2CF9AE}" pid="3" name="_dlc_DocIdItemGuid">
    <vt:lpwstr>486820e7-0fa9-4109-840d-e875928d2351</vt:lpwstr>
  </property>
  <property fmtid="{D5CDD505-2E9C-101B-9397-08002B2CF9AE}" pid="4" name="MediaServiceImageTags">
    <vt:lpwstr/>
  </property>
</Properties>
</file>